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79" w:rsidRDefault="003F3479" w:rsidP="00A900E8">
      <w:bookmarkStart w:id="0" w:name="_GoBack"/>
      <w:bookmarkEnd w:id="0"/>
    </w:p>
    <w:p w:rsidR="00514FB2" w:rsidRDefault="00514FB2" w:rsidP="00A900E8"/>
    <w:p w:rsidR="00514FB2" w:rsidRDefault="00514FB2" w:rsidP="00A900E8"/>
    <w:p w:rsidR="005369FB" w:rsidRPr="00460561" w:rsidRDefault="005369FB" w:rsidP="005369FB">
      <w:pPr>
        <w:contextualSpacing/>
        <w:rPr>
          <w:sz w:val="28"/>
          <w:lang w:val="uk-UA"/>
        </w:rPr>
      </w:pPr>
    </w:p>
    <w:p w:rsidR="005369FB" w:rsidRPr="00460561" w:rsidRDefault="005369FB" w:rsidP="005369FB">
      <w:pPr>
        <w:contextualSpacing/>
        <w:rPr>
          <w:sz w:val="28"/>
        </w:rPr>
      </w:pPr>
      <w:r w:rsidRPr="00460561">
        <w:rPr>
          <w:sz w:val="28"/>
          <w:lang w:val="uk-UA"/>
        </w:rPr>
        <w:t>Ви</w:t>
      </w:r>
      <w:r w:rsidRPr="00460561">
        <w:rPr>
          <w:sz w:val="28"/>
        </w:rPr>
        <w:t xml:space="preserve">х. №...............  </w:t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  <w:t xml:space="preserve">Дата </w:t>
      </w:r>
      <w:r w:rsidRPr="00460561">
        <w:rPr>
          <w:sz w:val="28"/>
          <w:lang w:val="uk-UA"/>
        </w:rPr>
        <w:t>12</w:t>
      </w:r>
      <w:r w:rsidRPr="00460561">
        <w:rPr>
          <w:sz w:val="28"/>
        </w:rPr>
        <w:t>.</w:t>
      </w:r>
      <w:r w:rsidRPr="00460561">
        <w:rPr>
          <w:sz w:val="28"/>
          <w:lang w:val="uk-UA"/>
        </w:rPr>
        <w:t>04</w:t>
      </w:r>
      <w:r w:rsidRPr="00460561">
        <w:rPr>
          <w:sz w:val="28"/>
        </w:rPr>
        <w:t>.201</w:t>
      </w:r>
      <w:r w:rsidRPr="00460561">
        <w:rPr>
          <w:sz w:val="28"/>
          <w:lang w:val="uk-UA"/>
        </w:rPr>
        <w:t>7р</w:t>
      </w:r>
      <w:r w:rsidRPr="00460561">
        <w:rPr>
          <w:sz w:val="28"/>
        </w:rPr>
        <w:t>.</w:t>
      </w:r>
    </w:p>
    <w:p w:rsidR="005369FB" w:rsidRPr="00460561" w:rsidRDefault="005369FB" w:rsidP="005369FB">
      <w:pPr>
        <w:contextualSpacing/>
        <w:rPr>
          <w:sz w:val="28"/>
          <w:lang w:val="uk-UA"/>
        </w:rPr>
      </w:pPr>
    </w:p>
    <w:p w:rsidR="005369FB" w:rsidRPr="00460561" w:rsidRDefault="005369FB" w:rsidP="005369FB">
      <w:pPr>
        <w:contextualSpacing/>
        <w:jc w:val="right"/>
        <w:rPr>
          <w:sz w:val="28"/>
          <w:lang w:val="uk-UA"/>
        </w:rPr>
      </w:pPr>
      <w:r w:rsidRPr="00460561">
        <w:rPr>
          <w:sz w:val="28"/>
          <w:lang w:val="uk-UA"/>
        </w:rPr>
        <w:t xml:space="preserve">Користувачам приміщень </w:t>
      </w:r>
    </w:p>
    <w:p w:rsidR="005369FB" w:rsidRPr="00460561" w:rsidRDefault="005369FB" w:rsidP="005369FB">
      <w:pPr>
        <w:contextualSpacing/>
        <w:jc w:val="right"/>
        <w:rPr>
          <w:sz w:val="28"/>
          <w:lang w:val="uk-UA"/>
        </w:rPr>
      </w:pPr>
      <w:r w:rsidRPr="00460561">
        <w:rPr>
          <w:sz w:val="28"/>
          <w:lang w:val="uk-UA"/>
        </w:rPr>
        <w:t>ТЦ «Галерея АФІНА</w:t>
      </w:r>
    </w:p>
    <w:p w:rsidR="005369FB" w:rsidRPr="00460561" w:rsidRDefault="005369FB" w:rsidP="005369FB">
      <w:pPr>
        <w:contextualSpacing/>
        <w:jc w:val="right"/>
        <w:rPr>
          <w:sz w:val="28"/>
          <w:lang w:val="uk-UA"/>
        </w:rPr>
      </w:pPr>
    </w:p>
    <w:p w:rsidR="005369FB" w:rsidRPr="00460561" w:rsidRDefault="005369FB" w:rsidP="005369FB">
      <w:pPr>
        <w:contextualSpacing/>
        <w:jc w:val="right"/>
        <w:rPr>
          <w:sz w:val="28"/>
          <w:lang w:val="uk-UA"/>
        </w:rPr>
      </w:pPr>
      <w:r w:rsidRPr="00460561">
        <w:rPr>
          <w:sz w:val="28"/>
          <w:lang w:val="uk-UA"/>
        </w:rPr>
        <w:t>Директора</w:t>
      </w:r>
    </w:p>
    <w:p w:rsidR="005369FB" w:rsidRPr="00460561" w:rsidRDefault="005369FB" w:rsidP="005369FB">
      <w:pPr>
        <w:contextualSpacing/>
        <w:jc w:val="right"/>
        <w:rPr>
          <w:sz w:val="28"/>
          <w:lang w:val="uk-UA"/>
        </w:rPr>
      </w:pPr>
      <w:r w:rsidRPr="00460561">
        <w:rPr>
          <w:sz w:val="28"/>
          <w:lang w:val="uk-UA"/>
        </w:rPr>
        <w:t xml:space="preserve"> ТОВ «Об’єкт Сервіс»</w:t>
      </w:r>
    </w:p>
    <w:p w:rsidR="005369FB" w:rsidRPr="00460561" w:rsidRDefault="005369FB" w:rsidP="005369FB">
      <w:pPr>
        <w:contextualSpacing/>
        <w:jc w:val="right"/>
        <w:rPr>
          <w:sz w:val="28"/>
          <w:lang w:val="uk-UA"/>
        </w:rPr>
      </w:pPr>
      <w:proofErr w:type="spellStart"/>
      <w:r w:rsidRPr="00460561">
        <w:rPr>
          <w:sz w:val="28"/>
          <w:lang w:val="uk-UA"/>
        </w:rPr>
        <w:t>Слободіна</w:t>
      </w:r>
      <w:proofErr w:type="spellEnd"/>
      <w:r w:rsidRPr="00460561">
        <w:rPr>
          <w:sz w:val="28"/>
          <w:lang w:val="uk-UA"/>
        </w:rPr>
        <w:t xml:space="preserve"> І. П.</w:t>
      </w:r>
    </w:p>
    <w:p w:rsidR="005369FB" w:rsidRDefault="005369FB" w:rsidP="005369FB">
      <w:pPr>
        <w:contextualSpacing/>
        <w:jc w:val="right"/>
        <w:rPr>
          <w:sz w:val="28"/>
          <w:lang w:val="uk-UA"/>
        </w:rPr>
      </w:pPr>
    </w:p>
    <w:p w:rsidR="005369FB" w:rsidRPr="00F653F8" w:rsidRDefault="005369FB" w:rsidP="005369FB">
      <w:pPr>
        <w:contextualSpacing/>
        <w:rPr>
          <w:b/>
          <w:sz w:val="28"/>
          <w:lang w:val="uk-UA"/>
        </w:rPr>
      </w:pPr>
      <w:r w:rsidRPr="00F653F8">
        <w:rPr>
          <w:b/>
          <w:sz w:val="28"/>
          <w:lang w:val="uk-UA"/>
        </w:rPr>
        <w:t xml:space="preserve">Доповнення Додатку №5 </w:t>
      </w:r>
    </w:p>
    <w:p w:rsidR="005369FB" w:rsidRPr="00F653F8" w:rsidRDefault="005369FB" w:rsidP="005369FB">
      <w:pPr>
        <w:contextualSpacing/>
        <w:rPr>
          <w:b/>
          <w:sz w:val="28"/>
          <w:lang w:val="uk-UA"/>
        </w:rPr>
      </w:pPr>
      <w:r w:rsidRPr="00F653F8">
        <w:rPr>
          <w:b/>
          <w:sz w:val="28"/>
          <w:lang w:val="uk-UA"/>
        </w:rPr>
        <w:t>«</w:t>
      </w:r>
      <w:r w:rsidRPr="00F653F8">
        <w:rPr>
          <w:b/>
          <w:spacing w:val="-2"/>
          <w:sz w:val="28"/>
          <w:lang w:val="uk-UA"/>
        </w:rPr>
        <w:t>ПРАВИЛА І ПОЛОЖЕННЯ ТОРГІВЕЛЬНОГО ЦЕНТРУ «ГАЛЕРЕЯ АФІНА</w:t>
      </w:r>
      <w:r w:rsidRPr="00F653F8">
        <w:rPr>
          <w:b/>
          <w:sz w:val="28"/>
          <w:lang w:val="uk-UA"/>
        </w:rPr>
        <w:t>»</w:t>
      </w:r>
    </w:p>
    <w:p w:rsidR="005369FB" w:rsidRPr="00F653F8" w:rsidRDefault="005369FB" w:rsidP="005369FB">
      <w:pPr>
        <w:contextualSpacing/>
        <w:rPr>
          <w:b/>
          <w:bCs/>
          <w:sz w:val="28"/>
          <w:lang w:val="uk-UA"/>
        </w:rPr>
      </w:pPr>
      <w:r w:rsidRPr="00F653F8">
        <w:rPr>
          <w:b/>
          <w:sz w:val="28"/>
          <w:lang w:val="uk-UA"/>
        </w:rPr>
        <w:t xml:space="preserve">до Договору </w:t>
      </w:r>
      <w:r w:rsidRPr="00F653F8">
        <w:rPr>
          <w:b/>
          <w:bCs/>
          <w:sz w:val="28"/>
          <w:lang w:val="uk-UA"/>
        </w:rPr>
        <w:t>про надання послуг з комплексного обслуговування будівлі ТЦ «Галерея АФІНА» від 31.12.2016 року</w:t>
      </w:r>
    </w:p>
    <w:p w:rsidR="005369FB" w:rsidRDefault="005369FB" w:rsidP="005369FB">
      <w:pPr>
        <w:contextualSpacing/>
        <w:rPr>
          <w:bCs/>
          <w:sz w:val="28"/>
          <w:lang w:val="uk-UA"/>
        </w:rPr>
      </w:pPr>
    </w:p>
    <w:p w:rsidR="005369FB" w:rsidRPr="00460561" w:rsidRDefault="005369FB" w:rsidP="005369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60561">
        <w:rPr>
          <w:rFonts w:ascii="Times New Roman" w:hAnsi="Times New Roman"/>
          <w:sz w:val="28"/>
          <w:szCs w:val="28"/>
          <w:lang w:val="uk-UA"/>
        </w:rPr>
        <w:t xml:space="preserve">З метою забезпечення вільного, комфортного та безпечного пересування площами загального користування, відповідно до пункту 1, Розділу 9, Додатку №5 до Договору 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послуг з комплексного обслуговування будівлі ТЦ «Галерея АФІНА» від 31.12.2016 року, </w:t>
      </w:r>
      <w:r w:rsidRPr="00460561">
        <w:rPr>
          <w:rFonts w:ascii="Times New Roman" w:eastAsia="Calibri" w:hAnsi="Times New Roman"/>
          <w:sz w:val="28"/>
          <w:szCs w:val="28"/>
          <w:lang w:val="uk-UA"/>
        </w:rPr>
        <w:t>ТОВ «Об’єкт Сервіс»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 xml:space="preserve"> вирішил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5369FB" w:rsidRPr="00460561" w:rsidRDefault="005369FB" w:rsidP="005369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369FB" w:rsidRPr="00460561" w:rsidRDefault="005369FB" w:rsidP="005369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60561">
        <w:rPr>
          <w:rFonts w:ascii="Times New Roman" w:hAnsi="Times New Roman"/>
          <w:bCs/>
          <w:sz w:val="28"/>
          <w:szCs w:val="28"/>
          <w:lang w:val="uk-UA"/>
        </w:rPr>
        <w:t xml:space="preserve">Розділ 3 </w:t>
      </w:r>
      <w:r w:rsidRPr="00460561">
        <w:rPr>
          <w:rFonts w:ascii="Times New Roman" w:hAnsi="Times New Roman"/>
          <w:sz w:val="28"/>
          <w:szCs w:val="28"/>
          <w:lang w:val="uk-UA"/>
        </w:rPr>
        <w:t>Додатку №5 «</w:t>
      </w:r>
      <w:r w:rsidRPr="00460561">
        <w:rPr>
          <w:rFonts w:ascii="Times New Roman" w:hAnsi="Times New Roman"/>
          <w:spacing w:val="-2"/>
          <w:sz w:val="28"/>
          <w:szCs w:val="28"/>
          <w:lang w:val="uk-UA"/>
        </w:rPr>
        <w:t>ПРАВИЛА І ПОЛОЖЕННЯ ТОРГІВЕЛЬНОГО ЦЕНТРУ «ГАЛЕРЕЯ АФІНА»</w:t>
      </w:r>
      <w:r w:rsidRPr="0046056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460561">
        <w:rPr>
          <w:rFonts w:ascii="Times New Roman" w:hAnsi="Times New Roman"/>
          <w:bCs/>
          <w:sz w:val="28"/>
          <w:szCs w:val="28"/>
          <w:lang w:val="uk-UA"/>
        </w:rPr>
        <w:t>доповнити пунктом 8 такого змісту:</w:t>
      </w:r>
    </w:p>
    <w:p w:rsidR="005369FB" w:rsidRPr="00460561" w:rsidRDefault="005369FB" w:rsidP="005369F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69FB" w:rsidRPr="00E31A49" w:rsidRDefault="005369FB" w:rsidP="005369FB">
      <w:pPr>
        <w:shd w:val="clear" w:color="auto" w:fill="FFFFFF"/>
        <w:ind w:left="284" w:hanging="284"/>
        <w:jc w:val="both"/>
        <w:rPr>
          <w:rFonts w:eastAsia="Times New Roman"/>
          <w:b/>
          <w:sz w:val="28"/>
          <w:lang w:val="uk-UA" w:eastAsia="ru-RU"/>
        </w:rPr>
      </w:pPr>
      <w:r w:rsidRPr="00E31A49">
        <w:rPr>
          <w:rFonts w:eastAsia="Times New Roman"/>
          <w:b/>
          <w:sz w:val="28"/>
          <w:lang w:val="uk-UA" w:eastAsia="ru-RU"/>
        </w:rPr>
        <w:t xml:space="preserve">3.8. Категорично забороняється тримати двері приміщення відкритими назовні - в коридори ТЦ, з причин технічної та пожежної безпеки. Таким чином, двері приміщення можуть знаходитись у положенні закриті, або відкриті всередину. </w:t>
      </w:r>
      <w:proofErr w:type="spellStart"/>
      <w:r w:rsidRPr="00E31A49">
        <w:rPr>
          <w:rFonts w:eastAsia="Times New Roman"/>
          <w:b/>
          <w:sz w:val="28"/>
          <w:lang w:val="uk-UA" w:eastAsia="ru-RU"/>
        </w:rPr>
        <w:t>Фотофіксації</w:t>
      </w:r>
      <w:proofErr w:type="spellEnd"/>
      <w:r w:rsidRPr="00E31A49">
        <w:rPr>
          <w:rFonts w:eastAsia="Times New Roman"/>
          <w:b/>
          <w:sz w:val="28"/>
          <w:lang w:val="uk-UA" w:eastAsia="ru-RU"/>
        </w:rPr>
        <w:t xml:space="preserve"> даного порушення, дозволяє </w:t>
      </w:r>
      <w:r w:rsidRPr="006B5B03">
        <w:rPr>
          <w:b/>
          <w:sz w:val="28"/>
          <w:lang w:val="uk-UA"/>
        </w:rPr>
        <w:t>ТОВ «Об’єкт Сервіс»</w:t>
      </w:r>
      <w:r>
        <w:rPr>
          <w:b/>
          <w:sz w:val="28"/>
          <w:lang w:val="uk-UA"/>
        </w:rPr>
        <w:t xml:space="preserve"> </w:t>
      </w:r>
      <w:r w:rsidRPr="00E31A49">
        <w:rPr>
          <w:b/>
          <w:bCs/>
          <w:sz w:val="28"/>
          <w:lang w:val="uk-UA"/>
        </w:rPr>
        <w:t xml:space="preserve">скористатися </w:t>
      </w:r>
      <w:r>
        <w:rPr>
          <w:b/>
          <w:bCs/>
          <w:sz w:val="28"/>
          <w:lang w:val="uk-UA"/>
        </w:rPr>
        <w:t xml:space="preserve">   </w:t>
      </w:r>
      <w:r w:rsidRPr="00E31A49">
        <w:rPr>
          <w:b/>
          <w:bCs/>
          <w:sz w:val="28"/>
          <w:lang w:val="uk-UA"/>
        </w:rPr>
        <w:t>п. 7.1</w:t>
      </w:r>
      <w:r w:rsidRPr="00E31A49">
        <w:rPr>
          <w:rFonts w:eastAsia="Times New Roman"/>
          <w:b/>
          <w:sz w:val="28"/>
          <w:lang w:val="uk-UA" w:eastAsia="ru-RU"/>
        </w:rPr>
        <w:t xml:space="preserve"> </w:t>
      </w:r>
      <w:r w:rsidRPr="00E31A49">
        <w:rPr>
          <w:b/>
          <w:sz w:val="28"/>
          <w:lang w:val="uk-UA"/>
        </w:rPr>
        <w:t>Додатку №5 «</w:t>
      </w:r>
      <w:r w:rsidRPr="00E31A49">
        <w:rPr>
          <w:b/>
          <w:spacing w:val="-2"/>
          <w:sz w:val="28"/>
          <w:lang w:val="uk-UA"/>
        </w:rPr>
        <w:t>ПРАВИЛА І ПОЛОЖЕННЯ ТОРГІВЕЛЬНОГО ЦЕНТРУ «ГАЛЕРЕЯ АФІНА</w:t>
      </w:r>
      <w:r w:rsidRPr="00E31A49">
        <w:rPr>
          <w:b/>
          <w:sz w:val="28"/>
          <w:lang w:val="uk-UA"/>
        </w:rPr>
        <w:t>»</w:t>
      </w:r>
      <w:r>
        <w:rPr>
          <w:b/>
          <w:sz w:val="28"/>
          <w:lang w:val="uk-UA"/>
        </w:rPr>
        <w:t>.</w:t>
      </w:r>
    </w:p>
    <w:p w:rsidR="005369FB" w:rsidRPr="00460561" w:rsidRDefault="005369FB" w:rsidP="005369FB">
      <w:pPr>
        <w:shd w:val="clear" w:color="auto" w:fill="FFFFFF"/>
        <w:ind w:firstLine="709"/>
        <w:jc w:val="both"/>
        <w:rPr>
          <w:rFonts w:eastAsia="Times New Roman"/>
          <w:sz w:val="28"/>
          <w:lang w:val="uk-UA" w:eastAsia="ru-RU"/>
        </w:rPr>
      </w:pPr>
    </w:p>
    <w:p w:rsidR="005369FB" w:rsidRPr="00460561" w:rsidRDefault="005369FB" w:rsidP="005369FB">
      <w:pPr>
        <w:shd w:val="clear" w:color="auto" w:fill="FFFFFF"/>
        <w:ind w:firstLine="709"/>
        <w:jc w:val="both"/>
        <w:rPr>
          <w:rFonts w:eastAsia="Times New Roman"/>
          <w:sz w:val="28"/>
          <w:lang w:eastAsia="ru-RU"/>
        </w:rPr>
      </w:pPr>
      <w:r w:rsidRPr="00460561">
        <w:rPr>
          <w:rFonts w:eastAsia="Times New Roman"/>
          <w:sz w:val="28"/>
          <w:lang w:val="uk-UA" w:eastAsia="ru-RU"/>
        </w:rPr>
        <w:t xml:space="preserve">Даний лист є доповненням і невід'ємною частиною </w:t>
      </w:r>
      <w:r w:rsidRPr="00460561">
        <w:rPr>
          <w:sz w:val="28"/>
          <w:lang w:val="uk-UA"/>
        </w:rPr>
        <w:t>Додатку №5 «</w:t>
      </w:r>
      <w:r w:rsidRPr="00460561">
        <w:rPr>
          <w:spacing w:val="-2"/>
          <w:sz w:val="28"/>
          <w:lang w:val="uk-UA"/>
        </w:rPr>
        <w:t>ПРАВИЛА І ПОЛОЖЕННЯ ТОРГІВЕЛЬНОГО ЦЕНТРУ «ГАЛЕРЕЯ АФІНА»</w:t>
      </w:r>
      <w:r w:rsidRPr="00460561">
        <w:rPr>
          <w:sz w:val="28"/>
          <w:lang w:val="uk-UA"/>
        </w:rPr>
        <w:t xml:space="preserve">» до Договору </w:t>
      </w:r>
      <w:r w:rsidRPr="00460561">
        <w:rPr>
          <w:bCs/>
          <w:sz w:val="28"/>
          <w:lang w:val="uk-UA"/>
        </w:rPr>
        <w:t>про надання послуг з комплексного обслуговування будівлі Торгівельного центру «Галерея АФІНА» від 31.12.2016 року.</w:t>
      </w:r>
    </w:p>
    <w:p w:rsidR="005369FB" w:rsidRPr="00460561" w:rsidRDefault="005369FB" w:rsidP="005369FB">
      <w:pPr>
        <w:ind w:firstLine="709"/>
        <w:contextualSpacing/>
        <w:rPr>
          <w:sz w:val="28"/>
          <w:lang w:val="uk-UA"/>
        </w:rPr>
      </w:pPr>
    </w:p>
    <w:p w:rsidR="005369FB" w:rsidRPr="00460561" w:rsidRDefault="005369FB" w:rsidP="005369FB">
      <w:pPr>
        <w:ind w:firstLine="709"/>
        <w:contextualSpacing/>
        <w:rPr>
          <w:sz w:val="28"/>
          <w:lang w:val="uk-UA"/>
        </w:rPr>
      </w:pPr>
    </w:p>
    <w:p w:rsidR="005369FB" w:rsidRPr="00460561" w:rsidRDefault="005369FB" w:rsidP="005369FB">
      <w:pPr>
        <w:ind w:firstLine="709"/>
        <w:contextualSpacing/>
        <w:rPr>
          <w:sz w:val="28"/>
          <w:lang w:val="uk-UA"/>
        </w:rPr>
      </w:pPr>
      <w:r w:rsidRPr="00460561">
        <w:rPr>
          <w:sz w:val="28"/>
          <w:lang w:val="uk-UA"/>
        </w:rPr>
        <w:t>Директор ТОВ «Об’єкт Сервіс»</w:t>
      </w:r>
      <w:r w:rsidRPr="00460561">
        <w:rPr>
          <w:sz w:val="28"/>
        </w:rPr>
        <w:t xml:space="preserve"> </w:t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</w:rPr>
        <w:tab/>
      </w:r>
      <w:r w:rsidRPr="00460561">
        <w:rPr>
          <w:sz w:val="28"/>
          <w:lang w:val="uk-UA"/>
        </w:rPr>
        <w:t>______________/</w:t>
      </w:r>
      <w:proofErr w:type="spellStart"/>
      <w:r w:rsidRPr="00460561">
        <w:rPr>
          <w:sz w:val="28"/>
          <w:lang w:val="uk-UA"/>
        </w:rPr>
        <w:t>Слободін</w:t>
      </w:r>
      <w:proofErr w:type="spellEnd"/>
      <w:r w:rsidRPr="00460561">
        <w:rPr>
          <w:sz w:val="28"/>
          <w:lang w:val="uk-UA"/>
        </w:rPr>
        <w:t xml:space="preserve"> І.П.</w:t>
      </w:r>
    </w:p>
    <w:p w:rsidR="005369FB" w:rsidRPr="00460561" w:rsidRDefault="005369FB" w:rsidP="005369FB">
      <w:pPr>
        <w:ind w:firstLine="709"/>
        <w:contextualSpacing/>
        <w:rPr>
          <w:sz w:val="28"/>
          <w:lang w:val="uk-UA"/>
        </w:rPr>
      </w:pPr>
    </w:p>
    <w:p w:rsidR="003A05C5" w:rsidRPr="003A05C5" w:rsidRDefault="003A05C5" w:rsidP="00B14123">
      <w:pPr>
        <w:rPr>
          <w:lang w:val="uk-UA"/>
        </w:rPr>
      </w:pPr>
    </w:p>
    <w:sectPr w:rsidR="003A05C5" w:rsidRPr="003A05C5" w:rsidSect="00E577FF">
      <w:headerReference w:type="default" r:id="rId8"/>
      <w:footerReference w:type="default" r:id="rId9"/>
      <w:type w:val="continuous"/>
      <w:pgSz w:w="11906" w:h="16838"/>
      <w:pgMar w:top="1702" w:right="707" w:bottom="1134" w:left="1134" w:header="708" w:footer="4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10" w:rsidRDefault="00EA7E10" w:rsidP="0016181B">
      <w:r>
        <w:separator/>
      </w:r>
    </w:p>
  </w:endnote>
  <w:endnote w:type="continuationSeparator" w:id="0">
    <w:p w:rsidR="00EA7E10" w:rsidRDefault="00EA7E10" w:rsidP="0016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ias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0CB" w:rsidRDefault="00DF2049">
    <w:pPr>
      <w:pStyle w:val="a7"/>
    </w:pPr>
    <w:r w:rsidRPr="00DF2049">
      <w:rPr>
        <w:rFonts w:ascii="Matias" w:hAnsi="Matias"/>
        <w:noProof/>
        <w:color w:val="FFFFFF" w:themeColor="background1"/>
        <w:sz w:val="40"/>
        <w:szCs w:val="40"/>
        <w:lang w:eastAsia="ru-RU"/>
      </w:rPr>
      <w:pict>
        <v:line id="Прямая соединительная линия 48" o:spid="_x0000_s4097" style="position:absolute;z-index:251672576;visibility:visible;mso-position-horizontal:center;mso-position-horizontal-relative:page" from="0,6.9pt" to="548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" strokecolor="#4c92ad" strokeweight="1pt">
          <w10:wrap anchorx="page"/>
        </v:line>
      </w:pict>
    </w:r>
    <w:r w:rsidR="00A900E8"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-542925</wp:posOffset>
          </wp:positionH>
          <wp:positionV relativeFrom="paragraph">
            <wp:posOffset>132715</wp:posOffset>
          </wp:positionV>
          <wp:extent cx="7091045" cy="232410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045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10" w:rsidRDefault="00EA7E10" w:rsidP="0016181B">
      <w:r>
        <w:separator/>
      </w:r>
    </w:p>
  </w:footnote>
  <w:footnote w:type="continuationSeparator" w:id="0">
    <w:p w:rsidR="00EA7E10" w:rsidRDefault="00EA7E10" w:rsidP="00161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95" w:rsidRDefault="00A900E8" w:rsidP="00D64A95">
    <w:pPr>
      <w:pStyle w:val="a5"/>
      <w:jc w:val="center"/>
    </w:pPr>
    <w:r>
      <w:rPr>
        <w:noProof/>
        <w:lang w:eastAsia="ru-RU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page">
            <wp:posOffset>296545</wp:posOffset>
          </wp:positionH>
          <wp:positionV relativeFrom="paragraph">
            <wp:posOffset>-11430</wp:posOffset>
          </wp:positionV>
          <wp:extent cx="7030085" cy="628650"/>
          <wp:effectExtent l="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00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2049" w:rsidRPr="00DF2049">
      <w:rPr>
        <w:rFonts w:ascii="Matias" w:hAnsi="Matias"/>
        <w:noProof/>
        <w:color w:val="FFFFFF" w:themeColor="background1"/>
        <w:sz w:val="40"/>
        <w:szCs w:val="40"/>
        <w:lang w:eastAsia="ru-RU"/>
      </w:rPr>
      <w:pict>
        <v:line id="Прямая соединительная линия 15" o:spid="_x0000_s4099" style="position:absolute;left:0;text-align:left;z-index:251670528;visibility:visible;mso-position-horizontal-relative:text;mso-position-vertical-relative:text" from="-30.55pt,49.85pt" to="517.7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" strokecolor="#4c92ad" strokeweight="1pt"/>
      </w:pict>
    </w:r>
    <w:r w:rsidR="00DF2049" w:rsidRPr="00DF2049">
      <w:rPr>
        <w:rFonts w:ascii="Matias" w:hAnsi="Matias"/>
        <w:noProof/>
        <w:color w:val="FFFFFF" w:themeColor="background1"/>
        <w:sz w:val="40"/>
        <w:szCs w:val="40"/>
        <w:lang w:eastAsia="ru-RU"/>
      </w:rPr>
      <w:pict>
        <v:line id="Прямая соединительная линия 16" o:spid="_x0000_s4098" style="position:absolute;left:0;text-align:left;z-index:251664384;visibility:visible;mso-position-horizontal-relative:text;mso-position-vertical-relative:text" from="-31.2pt,-4.45pt" to="517.0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" strokecolor="#4c92ad" strokeweight="1pt"/>
      </w:pict>
    </w:r>
  </w:p>
  <w:p w:rsidR="00D64A95" w:rsidRDefault="00D64A95" w:rsidP="00D64A95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A6A"/>
    <w:multiLevelType w:val="hybridMultilevel"/>
    <w:tmpl w:val="3FC49E84"/>
    <w:lvl w:ilvl="0" w:tplc="CBB6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4C8"/>
    <w:multiLevelType w:val="hybridMultilevel"/>
    <w:tmpl w:val="D5140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074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C593437"/>
    <w:multiLevelType w:val="hybridMultilevel"/>
    <w:tmpl w:val="C050505C"/>
    <w:lvl w:ilvl="0" w:tplc="2B604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37C2F"/>
    <w:multiLevelType w:val="hybridMultilevel"/>
    <w:tmpl w:val="DB04AB2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6CD38EE"/>
    <w:multiLevelType w:val="hybridMultilevel"/>
    <w:tmpl w:val="9DEC0456"/>
    <w:lvl w:ilvl="0" w:tplc="2B604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D28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FCC7318"/>
    <w:multiLevelType w:val="hybridMultilevel"/>
    <w:tmpl w:val="36FC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65312"/>
    <w:multiLevelType w:val="hybridMultilevel"/>
    <w:tmpl w:val="45E01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ED4F70"/>
    <w:multiLevelType w:val="hybridMultilevel"/>
    <w:tmpl w:val="4D50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E7EC8"/>
    <w:multiLevelType w:val="hybridMultilevel"/>
    <w:tmpl w:val="583A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06788"/>
    <w:multiLevelType w:val="hybridMultilevel"/>
    <w:tmpl w:val="9DEAA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87D4E"/>
    <w:multiLevelType w:val="hybridMultilevel"/>
    <w:tmpl w:val="D3560634"/>
    <w:lvl w:ilvl="0" w:tplc="2B604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1402E"/>
    <w:multiLevelType w:val="hybridMultilevel"/>
    <w:tmpl w:val="BD2CDC02"/>
    <w:lvl w:ilvl="0" w:tplc="CBB6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D55FD"/>
    <w:multiLevelType w:val="multilevel"/>
    <w:tmpl w:val="7CC649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9551508"/>
    <w:multiLevelType w:val="hybridMultilevel"/>
    <w:tmpl w:val="4D50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55FCE"/>
    <w:multiLevelType w:val="hybridMultilevel"/>
    <w:tmpl w:val="69A44C0E"/>
    <w:lvl w:ilvl="0" w:tplc="2B604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3"/>
  </w:num>
  <w:num w:numId="6">
    <w:abstractNumId w:val="5"/>
  </w:num>
  <w:num w:numId="7">
    <w:abstractNumId w:val="12"/>
  </w:num>
  <w:num w:numId="8">
    <w:abstractNumId w:val="9"/>
  </w:num>
  <w:num w:numId="9">
    <w:abstractNumId w:val="15"/>
  </w:num>
  <w:num w:numId="10">
    <w:abstractNumId w:val="7"/>
  </w:num>
  <w:num w:numId="11">
    <w:abstractNumId w:val="11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6181B"/>
    <w:rsid w:val="00002F47"/>
    <w:rsid w:val="00003784"/>
    <w:rsid w:val="0000420A"/>
    <w:rsid w:val="000101F8"/>
    <w:rsid w:val="00010FF9"/>
    <w:rsid w:val="00012571"/>
    <w:rsid w:val="00015B86"/>
    <w:rsid w:val="00017843"/>
    <w:rsid w:val="0002092D"/>
    <w:rsid w:val="00022AD5"/>
    <w:rsid w:val="00026610"/>
    <w:rsid w:val="000271B3"/>
    <w:rsid w:val="000317F1"/>
    <w:rsid w:val="00032C41"/>
    <w:rsid w:val="000359D6"/>
    <w:rsid w:val="0003736A"/>
    <w:rsid w:val="00041AC1"/>
    <w:rsid w:val="00042F29"/>
    <w:rsid w:val="00043888"/>
    <w:rsid w:val="0005260D"/>
    <w:rsid w:val="00053018"/>
    <w:rsid w:val="0005603A"/>
    <w:rsid w:val="000577FD"/>
    <w:rsid w:val="000622A4"/>
    <w:rsid w:val="0006316E"/>
    <w:rsid w:val="00064B13"/>
    <w:rsid w:val="00067014"/>
    <w:rsid w:val="00067890"/>
    <w:rsid w:val="00073281"/>
    <w:rsid w:val="00076812"/>
    <w:rsid w:val="00077D47"/>
    <w:rsid w:val="00077FF1"/>
    <w:rsid w:val="0008036E"/>
    <w:rsid w:val="00082DB6"/>
    <w:rsid w:val="0008346C"/>
    <w:rsid w:val="000835E1"/>
    <w:rsid w:val="000852E0"/>
    <w:rsid w:val="00087A71"/>
    <w:rsid w:val="000909C7"/>
    <w:rsid w:val="00092D2B"/>
    <w:rsid w:val="00096366"/>
    <w:rsid w:val="0009657E"/>
    <w:rsid w:val="000A061B"/>
    <w:rsid w:val="000A21B0"/>
    <w:rsid w:val="000A25B9"/>
    <w:rsid w:val="000A28E2"/>
    <w:rsid w:val="000A6ED7"/>
    <w:rsid w:val="000B0A7F"/>
    <w:rsid w:val="000B25F5"/>
    <w:rsid w:val="000B4308"/>
    <w:rsid w:val="000B69E7"/>
    <w:rsid w:val="000B7231"/>
    <w:rsid w:val="000B7CBA"/>
    <w:rsid w:val="000C0B5D"/>
    <w:rsid w:val="000C19D7"/>
    <w:rsid w:val="000C3DEA"/>
    <w:rsid w:val="000C4EAD"/>
    <w:rsid w:val="000D1960"/>
    <w:rsid w:val="000D1A0E"/>
    <w:rsid w:val="000D1C5A"/>
    <w:rsid w:val="000D3668"/>
    <w:rsid w:val="000D6616"/>
    <w:rsid w:val="000D744E"/>
    <w:rsid w:val="000E0A20"/>
    <w:rsid w:val="000E1868"/>
    <w:rsid w:val="000E221E"/>
    <w:rsid w:val="000E30D4"/>
    <w:rsid w:val="000E3AFE"/>
    <w:rsid w:val="000E5AB8"/>
    <w:rsid w:val="000F054B"/>
    <w:rsid w:val="000F5EBB"/>
    <w:rsid w:val="00100D57"/>
    <w:rsid w:val="001021D6"/>
    <w:rsid w:val="001050B7"/>
    <w:rsid w:val="00110042"/>
    <w:rsid w:val="00110601"/>
    <w:rsid w:val="00112F72"/>
    <w:rsid w:val="00123A72"/>
    <w:rsid w:val="00123D90"/>
    <w:rsid w:val="0012423C"/>
    <w:rsid w:val="00131A1E"/>
    <w:rsid w:val="00131EF2"/>
    <w:rsid w:val="00134112"/>
    <w:rsid w:val="001350B2"/>
    <w:rsid w:val="00142660"/>
    <w:rsid w:val="001433B5"/>
    <w:rsid w:val="001437BA"/>
    <w:rsid w:val="001450DF"/>
    <w:rsid w:val="00145336"/>
    <w:rsid w:val="00145FF9"/>
    <w:rsid w:val="00151C41"/>
    <w:rsid w:val="0015291A"/>
    <w:rsid w:val="00156410"/>
    <w:rsid w:val="001567C3"/>
    <w:rsid w:val="00160CA6"/>
    <w:rsid w:val="0016181B"/>
    <w:rsid w:val="00163513"/>
    <w:rsid w:val="00163661"/>
    <w:rsid w:val="00163BA5"/>
    <w:rsid w:val="00176053"/>
    <w:rsid w:val="00176265"/>
    <w:rsid w:val="0017638C"/>
    <w:rsid w:val="001765DC"/>
    <w:rsid w:val="00177FF8"/>
    <w:rsid w:val="00181DC9"/>
    <w:rsid w:val="00182190"/>
    <w:rsid w:val="001869C4"/>
    <w:rsid w:val="00187676"/>
    <w:rsid w:val="0018770D"/>
    <w:rsid w:val="00190441"/>
    <w:rsid w:val="00193F74"/>
    <w:rsid w:val="001941E5"/>
    <w:rsid w:val="001969E3"/>
    <w:rsid w:val="001A1167"/>
    <w:rsid w:val="001A15C8"/>
    <w:rsid w:val="001A5D3F"/>
    <w:rsid w:val="001B63FE"/>
    <w:rsid w:val="001B6A9A"/>
    <w:rsid w:val="001C11E3"/>
    <w:rsid w:val="001C146B"/>
    <w:rsid w:val="001C1887"/>
    <w:rsid w:val="001C2EA5"/>
    <w:rsid w:val="001C5213"/>
    <w:rsid w:val="001C5406"/>
    <w:rsid w:val="001C66B0"/>
    <w:rsid w:val="001D13CB"/>
    <w:rsid w:val="001E2F70"/>
    <w:rsid w:val="001E5DBE"/>
    <w:rsid w:val="001E73ED"/>
    <w:rsid w:val="001E75C6"/>
    <w:rsid w:val="001F025B"/>
    <w:rsid w:val="00202173"/>
    <w:rsid w:val="00202DEA"/>
    <w:rsid w:val="002072C3"/>
    <w:rsid w:val="00216A89"/>
    <w:rsid w:val="002210AC"/>
    <w:rsid w:val="002275D7"/>
    <w:rsid w:val="00237E89"/>
    <w:rsid w:val="002410AC"/>
    <w:rsid w:val="00243213"/>
    <w:rsid w:val="00243549"/>
    <w:rsid w:val="00244A24"/>
    <w:rsid w:val="00245129"/>
    <w:rsid w:val="00247B27"/>
    <w:rsid w:val="00255203"/>
    <w:rsid w:val="002563C8"/>
    <w:rsid w:val="002629B9"/>
    <w:rsid w:val="002631EC"/>
    <w:rsid w:val="00272E14"/>
    <w:rsid w:val="0027606A"/>
    <w:rsid w:val="00282277"/>
    <w:rsid w:val="00282A61"/>
    <w:rsid w:val="00283ECE"/>
    <w:rsid w:val="002858A9"/>
    <w:rsid w:val="00285B3C"/>
    <w:rsid w:val="00294100"/>
    <w:rsid w:val="0029662E"/>
    <w:rsid w:val="00296A4D"/>
    <w:rsid w:val="00297C41"/>
    <w:rsid w:val="002A1F7C"/>
    <w:rsid w:val="002A682C"/>
    <w:rsid w:val="002A7A79"/>
    <w:rsid w:val="002B1D86"/>
    <w:rsid w:val="002B2B13"/>
    <w:rsid w:val="002B3CB4"/>
    <w:rsid w:val="002B5163"/>
    <w:rsid w:val="002C0034"/>
    <w:rsid w:val="002C0A1A"/>
    <w:rsid w:val="002C5EC2"/>
    <w:rsid w:val="002C7FD9"/>
    <w:rsid w:val="002D262E"/>
    <w:rsid w:val="002D313E"/>
    <w:rsid w:val="002E04E6"/>
    <w:rsid w:val="002E4870"/>
    <w:rsid w:val="002E7A28"/>
    <w:rsid w:val="002F44A7"/>
    <w:rsid w:val="002F7F78"/>
    <w:rsid w:val="003009EE"/>
    <w:rsid w:val="00301705"/>
    <w:rsid w:val="003042CA"/>
    <w:rsid w:val="003056C0"/>
    <w:rsid w:val="00306592"/>
    <w:rsid w:val="00306618"/>
    <w:rsid w:val="00306A84"/>
    <w:rsid w:val="0031055F"/>
    <w:rsid w:val="0031115D"/>
    <w:rsid w:val="00320D3F"/>
    <w:rsid w:val="00321434"/>
    <w:rsid w:val="00321E1D"/>
    <w:rsid w:val="00323EB7"/>
    <w:rsid w:val="00330B70"/>
    <w:rsid w:val="003315D8"/>
    <w:rsid w:val="0033160D"/>
    <w:rsid w:val="003352A7"/>
    <w:rsid w:val="00336235"/>
    <w:rsid w:val="00343A64"/>
    <w:rsid w:val="00343C27"/>
    <w:rsid w:val="00344180"/>
    <w:rsid w:val="0035063A"/>
    <w:rsid w:val="003513B3"/>
    <w:rsid w:val="00355CF1"/>
    <w:rsid w:val="00356602"/>
    <w:rsid w:val="003616CB"/>
    <w:rsid w:val="00361B6E"/>
    <w:rsid w:val="003642D7"/>
    <w:rsid w:val="003648EF"/>
    <w:rsid w:val="00365E88"/>
    <w:rsid w:val="00366D77"/>
    <w:rsid w:val="00366FCE"/>
    <w:rsid w:val="00373E2C"/>
    <w:rsid w:val="00374939"/>
    <w:rsid w:val="003750A8"/>
    <w:rsid w:val="0038447D"/>
    <w:rsid w:val="003867F7"/>
    <w:rsid w:val="003915AE"/>
    <w:rsid w:val="00396EC7"/>
    <w:rsid w:val="003A05C5"/>
    <w:rsid w:val="003B02D3"/>
    <w:rsid w:val="003B184D"/>
    <w:rsid w:val="003B6CE5"/>
    <w:rsid w:val="003C0525"/>
    <w:rsid w:val="003C09DD"/>
    <w:rsid w:val="003C0BFE"/>
    <w:rsid w:val="003C3C9B"/>
    <w:rsid w:val="003C53B7"/>
    <w:rsid w:val="003C6F88"/>
    <w:rsid w:val="003D269A"/>
    <w:rsid w:val="003D3E74"/>
    <w:rsid w:val="003D5930"/>
    <w:rsid w:val="003E0D2E"/>
    <w:rsid w:val="003E259E"/>
    <w:rsid w:val="003E28A9"/>
    <w:rsid w:val="003E4EE7"/>
    <w:rsid w:val="003E6357"/>
    <w:rsid w:val="003E6ED1"/>
    <w:rsid w:val="003F02BE"/>
    <w:rsid w:val="003F1BE3"/>
    <w:rsid w:val="003F201B"/>
    <w:rsid w:val="003F3479"/>
    <w:rsid w:val="003F4EA1"/>
    <w:rsid w:val="003F70A6"/>
    <w:rsid w:val="004016F2"/>
    <w:rsid w:val="00401A52"/>
    <w:rsid w:val="00404ACA"/>
    <w:rsid w:val="00414041"/>
    <w:rsid w:val="00414AD7"/>
    <w:rsid w:val="004279D1"/>
    <w:rsid w:val="00430F93"/>
    <w:rsid w:val="0043236A"/>
    <w:rsid w:val="00433DE5"/>
    <w:rsid w:val="00434E17"/>
    <w:rsid w:val="00437473"/>
    <w:rsid w:val="00440AE1"/>
    <w:rsid w:val="004452A0"/>
    <w:rsid w:val="00447807"/>
    <w:rsid w:val="004478B4"/>
    <w:rsid w:val="00447E82"/>
    <w:rsid w:val="00451AC5"/>
    <w:rsid w:val="00451BCB"/>
    <w:rsid w:val="004550E4"/>
    <w:rsid w:val="00456573"/>
    <w:rsid w:val="00457C18"/>
    <w:rsid w:val="00461B2A"/>
    <w:rsid w:val="004626B4"/>
    <w:rsid w:val="00463FAA"/>
    <w:rsid w:val="00466E60"/>
    <w:rsid w:val="00471232"/>
    <w:rsid w:val="0047206F"/>
    <w:rsid w:val="00476A04"/>
    <w:rsid w:val="00490C3A"/>
    <w:rsid w:val="00494A18"/>
    <w:rsid w:val="00495950"/>
    <w:rsid w:val="004A1FFD"/>
    <w:rsid w:val="004A5F3B"/>
    <w:rsid w:val="004A78C2"/>
    <w:rsid w:val="004B1DAF"/>
    <w:rsid w:val="004B237E"/>
    <w:rsid w:val="004B50F2"/>
    <w:rsid w:val="004B62EF"/>
    <w:rsid w:val="004B7180"/>
    <w:rsid w:val="004C66E6"/>
    <w:rsid w:val="004C735C"/>
    <w:rsid w:val="004D086E"/>
    <w:rsid w:val="004D1477"/>
    <w:rsid w:val="004D1B36"/>
    <w:rsid w:val="004D419A"/>
    <w:rsid w:val="004D53AC"/>
    <w:rsid w:val="004D60EA"/>
    <w:rsid w:val="004D65BF"/>
    <w:rsid w:val="004D7715"/>
    <w:rsid w:val="004E30C5"/>
    <w:rsid w:val="004E31E5"/>
    <w:rsid w:val="004E3558"/>
    <w:rsid w:val="004E7935"/>
    <w:rsid w:val="004F0B8B"/>
    <w:rsid w:val="004F0CF8"/>
    <w:rsid w:val="004F55FB"/>
    <w:rsid w:val="004F5735"/>
    <w:rsid w:val="004F7F24"/>
    <w:rsid w:val="005011FD"/>
    <w:rsid w:val="00501299"/>
    <w:rsid w:val="0050338B"/>
    <w:rsid w:val="005042D3"/>
    <w:rsid w:val="005110B5"/>
    <w:rsid w:val="005120A3"/>
    <w:rsid w:val="00514FB2"/>
    <w:rsid w:val="0051682F"/>
    <w:rsid w:val="00520FC5"/>
    <w:rsid w:val="005211AC"/>
    <w:rsid w:val="005228DC"/>
    <w:rsid w:val="00523074"/>
    <w:rsid w:val="0052422D"/>
    <w:rsid w:val="00527A41"/>
    <w:rsid w:val="00530973"/>
    <w:rsid w:val="0053349E"/>
    <w:rsid w:val="005369FB"/>
    <w:rsid w:val="00537CCC"/>
    <w:rsid w:val="00541B3B"/>
    <w:rsid w:val="005432E3"/>
    <w:rsid w:val="00544297"/>
    <w:rsid w:val="005501D2"/>
    <w:rsid w:val="005525F5"/>
    <w:rsid w:val="00566A9F"/>
    <w:rsid w:val="00566BC0"/>
    <w:rsid w:val="00566D7E"/>
    <w:rsid w:val="005708B2"/>
    <w:rsid w:val="005718CF"/>
    <w:rsid w:val="00574C82"/>
    <w:rsid w:val="00576739"/>
    <w:rsid w:val="00577F6F"/>
    <w:rsid w:val="0059259E"/>
    <w:rsid w:val="00592F3A"/>
    <w:rsid w:val="00593FFA"/>
    <w:rsid w:val="005A1B33"/>
    <w:rsid w:val="005A1DFD"/>
    <w:rsid w:val="005A2E58"/>
    <w:rsid w:val="005A4524"/>
    <w:rsid w:val="005A4574"/>
    <w:rsid w:val="005B01BF"/>
    <w:rsid w:val="005B245E"/>
    <w:rsid w:val="005C06DE"/>
    <w:rsid w:val="005C091C"/>
    <w:rsid w:val="005C44B5"/>
    <w:rsid w:val="005C7C84"/>
    <w:rsid w:val="005C7EC2"/>
    <w:rsid w:val="005D17C5"/>
    <w:rsid w:val="005D25EB"/>
    <w:rsid w:val="005D3775"/>
    <w:rsid w:val="005D67F9"/>
    <w:rsid w:val="005E0CFD"/>
    <w:rsid w:val="005E29FE"/>
    <w:rsid w:val="005E355D"/>
    <w:rsid w:val="005E45B9"/>
    <w:rsid w:val="005E5717"/>
    <w:rsid w:val="005F0586"/>
    <w:rsid w:val="005F2C99"/>
    <w:rsid w:val="005F4121"/>
    <w:rsid w:val="005F7A7E"/>
    <w:rsid w:val="005F7AA7"/>
    <w:rsid w:val="00605436"/>
    <w:rsid w:val="00614F76"/>
    <w:rsid w:val="00615625"/>
    <w:rsid w:val="006211C3"/>
    <w:rsid w:val="0062172E"/>
    <w:rsid w:val="00621F00"/>
    <w:rsid w:val="00623939"/>
    <w:rsid w:val="00625073"/>
    <w:rsid w:val="00627AB4"/>
    <w:rsid w:val="00631218"/>
    <w:rsid w:val="006325C4"/>
    <w:rsid w:val="00642329"/>
    <w:rsid w:val="006447D6"/>
    <w:rsid w:val="0064512D"/>
    <w:rsid w:val="00645DC4"/>
    <w:rsid w:val="006501E3"/>
    <w:rsid w:val="00650F1D"/>
    <w:rsid w:val="00651DE5"/>
    <w:rsid w:val="0065206E"/>
    <w:rsid w:val="00652785"/>
    <w:rsid w:val="00660DE2"/>
    <w:rsid w:val="00667481"/>
    <w:rsid w:val="00672776"/>
    <w:rsid w:val="00673C61"/>
    <w:rsid w:val="006765A7"/>
    <w:rsid w:val="00677CAC"/>
    <w:rsid w:val="00677FA5"/>
    <w:rsid w:val="00680213"/>
    <w:rsid w:val="0068085C"/>
    <w:rsid w:val="00680C1E"/>
    <w:rsid w:val="006835B8"/>
    <w:rsid w:val="0069178E"/>
    <w:rsid w:val="0069291C"/>
    <w:rsid w:val="006A1199"/>
    <w:rsid w:val="006A4B73"/>
    <w:rsid w:val="006A5809"/>
    <w:rsid w:val="006A5899"/>
    <w:rsid w:val="006B1154"/>
    <w:rsid w:val="006B2BAD"/>
    <w:rsid w:val="006B69D2"/>
    <w:rsid w:val="006D3405"/>
    <w:rsid w:val="006D51E2"/>
    <w:rsid w:val="006D59EA"/>
    <w:rsid w:val="006E1E12"/>
    <w:rsid w:val="006E28FA"/>
    <w:rsid w:val="006E65E0"/>
    <w:rsid w:val="006F1257"/>
    <w:rsid w:val="006F386F"/>
    <w:rsid w:val="006F5EC3"/>
    <w:rsid w:val="006F71BC"/>
    <w:rsid w:val="006F77D8"/>
    <w:rsid w:val="00700592"/>
    <w:rsid w:val="00701B9A"/>
    <w:rsid w:val="00704C24"/>
    <w:rsid w:val="007051D9"/>
    <w:rsid w:val="00710645"/>
    <w:rsid w:val="00711640"/>
    <w:rsid w:val="007143EE"/>
    <w:rsid w:val="00715604"/>
    <w:rsid w:val="007235DF"/>
    <w:rsid w:val="00723ECD"/>
    <w:rsid w:val="00731118"/>
    <w:rsid w:val="00732452"/>
    <w:rsid w:val="0073510A"/>
    <w:rsid w:val="007356A0"/>
    <w:rsid w:val="0073700E"/>
    <w:rsid w:val="00746284"/>
    <w:rsid w:val="00747C0A"/>
    <w:rsid w:val="007504F9"/>
    <w:rsid w:val="00752E9B"/>
    <w:rsid w:val="00753FCE"/>
    <w:rsid w:val="0076325F"/>
    <w:rsid w:val="0076629F"/>
    <w:rsid w:val="00773DED"/>
    <w:rsid w:val="0077661C"/>
    <w:rsid w:val="00777125"/>
    <w:rsid w:val="0077762A"/>
    <w:rsid w:val="00780AF7"/>
    <w:rsid w:val="007828D9"/>
    <w:rsid w:val="007831ED"/>
    <w:rsid w:val="00787D09"/>
    <w:rsid w:val="007A38D8"/>
    <w:rsid w:val="007A4DCF"/>
    <w:rsid w:val="007B311C"/>
    <w:rsid w:val="007B4358"/>
    <w:rsid w:val="007C0CEC"/>
    <w:rsid w:val="007C48D4"/>
    <w:rsid w:val="007C5808"/>
    <w:rsid w:val="007C7484"/>
    <w:rsid w:val="007E58D8"/>
    <w:rsid w:val="007F1610"/>
    <w:rsid w:val="007F24A3"/>
    <w:rsid w:val="007F517C"/>
    <w:rsid w:val="007F5D51"/>
    <w:rsid w:val="007F6805"/>
    <w:rsid w:val="007F7083"/>
    <w:rsid w:val="0080196D"/>
    <w:rsid w:val="008044C4"/>
    <w:rsid w:val="008068FF"/>
    <w:rsid w:val="0080695E"/>
    <w:rsid w:val="008101F2"/>
    <w:rsid w:val="00813F78"/>
    <w:rsid w:val="00817806"/>
    <w:rsid w:val="008205A9"/>
    <w:rsid w:val="00822379"/>
    <w:rsid w:val="00823D5F"/>
    <w:rsid w:val="008258E8"/>
    <w:rsid w:val="00830AED"/>
    <w:rsid w:val="008320B6"/>
    <w:rsid w:val="0083313B"/>
    <w:rsid w:val="00841DC3"/>
    <w:rsid w:val="00842430"/>
    <w:rsid w:val="008453D8"/>
    <w:rsid w:val="008457AB"/>
    <w:rsid w:val="0084590D"/>
    <w:rsid w:val="0084607C"/>
    <w:rsid w:val="008475F6"/>
    <w:rsid w:val="008530F7"/>
    <w:rsid w:val="00853799"/>
    <w:rsid w:val="00853FEA"/>
    <w:rsid w:val="0085493C"/>
    <w:rsid w:val="00856E5F"/>
    <w:rsid w:val="00857425"/>
    <w:rsid w:val="00860D2E"/>
    <w:rsid w:val="008613FB"/>
    <w:rsid w:val="008644BC"/>
    <w:rsid w:val="00865761"/>
    <w:rsid w:val="00867145"/>
    <w:rsid w:val="008674D8"/>
    <w:rsid w:val="008714B8"/>
    <w:rsid w:val="008724FE"/>
    <w:rsid w:val="0087509A"/>
    <w:rsid w:val="00875675"/>
    <w:rsid w:val="008829B1"/>
    <w:rsid w:val="008831A2"/>
    <w:rsid w:val="00885E21"/>
    <w:rsid w:val="008876F9"/>
    <w:rsid w:val="00891586"/>
    <w:rsid w:val="00895AB1"/>
    <w:rsid w:val="00897312"/>
    <w:rsid w:val="00897911"/>
    <w:rsid w:val="008A0696"/>
    <w:rsid w:val="008A21E1"/>
    <w:rsid w:val="008A5E0A"/>
    <w:rsid w:val="008A5E9A"/>
    <w:rsid w:val="008B6CE5"/>
    <w:rsid w:val="008B6FA8"/>
    <w:rsid w:val="008C1800"/>
    <w:rsid w:val="008C3402"/>
    <w:rsid w:val="008C40CB"/>
    <w:rsid w:val="008C5C89"/>
    <w:rsid w:val="008C5E10"/>
    <w:rsid w:val="008D119E"/>
    <w:rsid w:val="008D20C8"/>
    <w:rsid w:val="008D560C"/>
    <w:rsid w:val="008E1870"/>
    <w:rsid w:val="008E1EAE"/>
    <w:rsid w:val="008E3172"/>
    <w:rsid w:val="008E3580"/>
    <w:rsid w:val="008E5D27"/>
    <w:rsid w:val="008E629F"/>
    <w:rsid w:val="008F041B"/>
    <w:rsid w:val="008F22A2"/>
    <w:rsid w:val="008F3794"/>
    <w:rsid w:val="008F6297"/>
    <w:rsid w:val="008F6C6D"/>
    <w:rsid w:val="008F6FE1"/>
    <w:rsid w:val="009028B6"/>
    <w:rsid w:val="00904924"/>
    <w:rsid w:val="00906861"/>
    <w:rsid w:val="009159CD"/>
    <w:rsid w:val="00915E9F"/>
    <w:rsid w:val="00916059"/>
    <w:rsid w:val="00923A7A"/>
    <w:rsid w:val="00926AB8"/>
    <w:rsid w:val="0092727D"/>
    <w:rsid w:val="00933956"/>
    <w:rsid w:val="00935CCE"/>
    <w:rsid w:val="009407E2"/>
    <w:rsid w:val="00941129"/>
    <w:rsid w:val="009451BE"/>
    <w:rsid w:val="00946F83"/>
    <w:rsid w:val="00952984"/>
    <w:rsid w:val="00953E25"/>
    <w:rsid w:val="00955303"/>
    <w:rsid w:val="00955F32"/>
    <w:rsid w:val="00956002"/>
    <w:rsid w:val="00957392"/>
    <w:rsid w:val="00961DAE"/>
    <w:rsid w:val="00962D87"/>
    <w:rsid w:val="009731EB"/>
    <w:rsid w:val="009737C5"/>
    <w:rsid w:val="00974C9F"/>
    <w:rsid w:val="009771BF"/>
    <w:rsid w:val="00984E30"/>
    <w:rsid w:val="00987D59"/>
    <w:rsid w:val="00994189"/>
    <w:rsid w:val="009948B3"/>
    <w:rsid w:val="00995E32"/>
    <w:rsid w:val="009A1227"/>
    <w:rsid w:val="009A13E6"/>
    <w:rsid w:val="009A164F"/>
    <w:rsid w:val="009A2894"/>
    <w:rsid w:val="009A6C2B"/>
    <w:rsid w:val="009B3F49"/>
    <w:rsid w:val="009B51C4"/>
    <w:rsid w:val="009B678A"/>
    <w:rsid w:val="009C0B68"/>
    <w:rsid w:val="009C705B"/>
    <w:rsid w:val="009C7127"/>
    <w:rsid w:val="009D32EF"/>
    <w:rsid w:val="009E103C"/>
    <w:rsid w:val="009E37EE"/>
    <w:rsid w:val="009E7C0F"/>
    <w:rsid w:val="009F1C8B"/>
    <w:rsid w:val="009F2147"/>
    <w:rsid w:val="009F4DD9"/>
    <w:rsid w:val="009F7993"/>
    <w:rsid w:val="00A04F16"/>
    <w:rsid w:val="00A05879"/>
    <w:rsid w:val="00A05C8E"/>
    <w:rsid w:val="00A05DBD"/>
    <w:rsid w:val="00A115B4"/>
    <w:rsid w:val="00A14250"/>
    <w:rsid w:val="00A1621F"/>
    <w:rsid w:val="00A206B5"/>
    <w:rsid w:val="00A20EFC"/>
    <w:rsid w:val="00A247D0"/>
    <w:rsid w:val="00A3091C"/>
    <w:rsid w:val="00A4120D"/>
    <w:rsid w:val="00A463CA"/>
    <w:rsid w:val="00A47B6A"/>
    <w:rsid w:val="00A501A0"/>
    <w:rsid w:val="00A50B25"/>
    <w:rsid w:val="00A55691"/>
    <w:rsid w:val="00A63D5F"/>
    <w:rsid w:val="00A66694"/>
    <w:rsid w:val="00A741ED"/>
    <w:rsid w:val="00A80942"/>
    <w:rsid w:val="00A83F31"/>
    <w:rsid w:val="00A85F30"/>
    <w:rsid w:val="00A900E8"/>
    <w:rsid w:val="00A90CDF"/>
    <w:rsid w:val="00A92BB8"/>
    <w:rsid w:val="00A97A74"/>
    <w:rsid w:val="00AA088F"/>
    <w:rsid w:val="00AA1227"/>
    <w:rsid w:val="00AA18C0"/>
    <w:rsid w:val="00AA4400"/>
    <w:rsid w:val="00AA444B"/>
    <w:rsid w:val="00AB0E2F"/>
    <w:rsid w:val="00AB11E4"/>
    <w:rsid w:val="00AB4172"/>
    <w:rsid w:val="00AB4EE5"/>
    <w:rsid w:val="00AB73BD"/>
    <w:rsid w:val="00AB7F52"/>
    <w:rsid w:val="00AC0E01"/>
    <w:rsid w:val="00AC1009"/>
    <w:rsid w:val="00AC1ABB"/>
    <w:rsid w:val="00AC2211"/>
    <w:rsid w:val="00AC3281"/>
    <w:rsid w:val="00AC4294"/>
    <w:rsid w:val="00AC4AEB"/>
    <w:rsid w:val="00AD0622"/>
    <w:rsid w:val="00AD0DB4"/>
    <w:rsid w:val="00AD2445"/>
    <w:rsid w:val="00AD47D0"/>
    <w:rsid w:val="00AD60A6"/>
    <w:rsid w:val="00AD7969"/>
    <w:rsid w:val="00AE0561"/>
    <w:rsid w:val="00AE0778"/>
    <w:rsid w:val="00AF22B3"/>
    <w:rsid w:val="00AF4276"/>
    <w:rsid w:val="00AF5E99"/>
    <w:rsid w:val="00B024E4"/>
    <w:rsid w:val="00B103F4"/>
    <w:rsid w:val="00B10602"/>
    <w:rsid w:val="00B12FC6"/>
    <w:rsid w:val="00B13884"/>
    <w:rsid w:val="00B14123"/>
    <w:rsid w:val="00B16B62"/>
    <w:rsid w:val="00B17BA6"/>
    <w:rsid w:val="00B23362"/>
    <w:rsid w:val="00B250F3"/>
    <w:rsid w:val="00B26078"/>
    <w:rsid w:val="00B304FF"/>
    <w:rsid w:val="00B305D5"/>
    <w:rsid w:val="00B34FD9"/>
    <w:rsid w:val="00B37979"/>
    <w:rsid w:val="00B4589C"/>
    <w:rsid w:val="00B45DDF"/>
    <w:rsid w:val="00B46FA1"/>
    <w:rsid w:val="00B47ADF"/>
    <w:rsid w:val="00B50CAF"/>
    <w:rsid w:val="00B54F25"/>
    <w:rsid w:val="00B55F76"/>
    <w:rsid w:val="00B66070"/>
    <w:rsid w:val="00B66BE4"/>
    <w:rsid w:val="00B74B4C"/>
    <w:rsid w:val="00B821EC"/>
    <w:rsid w:val="00B834C1"/>
    <w:rsid w:val="00B84949"/>
    <w:rsid w:val="00B85C18"/>
    <w:rsid w:val="00B85FEC"/>
    <w:rsid w:val="00B942D9"/>
    <w:rsid w:val="00B95F63"/>
    <w:rsid w:val="00BA2E20"/>
    <w:rsid w:val="00BA36F1"/>
    <w:rsid w:val="00BA3BF7"/>
    <w:rsid w:val="00BA450B"/>
    <w:rsid w:val="00BA451F"/>
    <w:rsid w:val="00BA4CFA"/>
    <w:rsid w:val="00BA74CD"/>
    <w:rsid w:val="00BB0AEE"/>
    <w:rsid w:val="00BB139A"/>
    <w:rsid w:val="00BB26B5"/>
    <w:rsid w:val="00BB2ACB"/>
    <w:rsid w:val="00BB2B3A"/>
    <w:rsid w:val="00BB7ED6"/>
    <w:rsid w:val="00BC0833"/>
    <w:rsid w:val="00BC11DF"/>
    <w:rsid w:val="00BC2A82"/>
    <w:rsid w:val="00BC4995"/>
    <w:rsid w:val="00BD2EA5"/>
    <w:rsid w:val="00BD33E0"/>
    <w:rsid w:val="00BD4BF3"/>
    <w:rsid w:val="00BD6B4B"/>
    <w:rsid w:val="00BE2904"/>
    <w:rsid w:val="00BF0296"/>
    <w:rsid w:val="00BF3ABB"/>
    <w:rsid w:val="00C01231"/>
    <w:rsid w:val="00C02315"/>
    <w:rsid w:val="00C051E0"/>
    <w:rsid w:val="00C07A27"/>
    <w:rsid w:val="00C14879"/>
    <w:rsid w:val="00C17269"/>
    <w:rsid w:val="00C2148E"/>
    <w:rsid w:val="00C22A40"/>
    <w:rsid w:val="00C243AC"/>
    <w:rsid w:val="00C26879"/>
    <w:rsid w:val="00C30F84"/>
    <w:rsid w:val="00C317DD"/>
    <w:rsid w:val="00C337D9"/>
    <w:rsid w:val="00C35D5D"/>
    <w:rsid w:val="00C36DDC"/>
    <w:rsid w:val="00C41514"/>
    <w:rsid w:val="00C46E1D"/>
    <w:rsid w:val="00C50457"/>
    <w:rsid w:val="00C54319"/>
    <w:rsid w:val="00C54702"/>
    <w:rsid w:val="00C55D22"/>
    <w:rsid w:val="00C56987"/>
    <w:rsid w:val="00C66168"/>
    <w:rsid w:val="00C6703D"/>
    <w:rsid w:val="00C736B2"/>
    <w:rsid w:val="00C75156"/>
    <w:rsid w:val="00C764C7"/>
    <w:rsid w:val="00C81D42"/>
    <w:rsid w:val="00C8381F"/>
    <w:rsid w:val="00C85DE6"/>
    <w:rsid w:val="00C869F4"/>
    <w:rsid w:val="00C9109B"/>
    <w:rsid w:val="00C926BC"/>
    <w:rsid w:val="00C94A15"/>
    <w:rsid w:val="00C95E09"/>
    <w:rsid w:val="00C9763A"/>
    <w:rsid w:val="00CA09C0"/>
    <w:rsid w:val="00CA307F"/>
    <w:rsid w:val="00CA33C1"/>
    <w:rsid w:val="00CA410F"/>
    <w:rsid w:val="00CB1F6F"/>
    <w:rsid w:val="00CB39C7"/>
    <w:rsid w:val="00CC449B"/>
    <w:rsid w:val="00CD0ACA"/>
    <w:rsid w:val="00CD4AC4"/>
    <w:rsid w:val="00CD70C7"/>
    <w:rsid w:val="00CE01CC"/>
    <w:rsid w:val="00CE0346"/>
    <w:rsid w:val="00CE099F"/>
    <w:rsid w:val="00CE22C3"/>
    <w:rsid w:val="00CF0747"/>
    <w:rsid w:val="00CF2E88"/>
    <w:rsid w:val="00CF5034"/>
    <w:rsid w:val="00D024B4"/>
    <w:rsid w:val="00D04C67"/>
    <w:rsid w:val="00D04EF4"/>
    <w:rsid w:val="00D04FF6"/>
    <w:rsid w:val="00D065C5"/>
    <w:rsid w:val="00D101EC"/>
    <w:rsid w:val="00D1450E"/>
    <w:rsid w:val="00D14BA8"/>
    <w:rsid w:val="00D237C8"/>
    <w:rsid w:val="00D2451A"/>
    <w:rsid w:val="00D25A2C"/>
    <w:rsid w:val="00D30FBB"/>
    <w:rsid w:val="00D31970"/>
    <w:rsid w:val="00D36FA3"/>
    <w:rsid w:val="00D40F9D"/>
    <w:rsid w:val="00D42CC1"/>
    <w:rsid w:val="00D436E1"/>
    <w:rsid w:val="00D46E35"/>
    <w:rsid w:val="00D53B56"/>
    <w:rsid w:val="00D5715D"/>
    <w:rsid w:val="00D64A45"/>
    <w:rsid w:val="00D64A95"/>
    <w:rsid w:val="00D67468"/>
    <w:rsid w:val="00D6798B"/>
    <w:rsid w:val="00D71465"/>
    <w:rsid w:val="00D77703"/>
    <w:rsid w:val="00D77F76"/>
    <w:rsid w:val="00D8341E"/>
    <w:rsid w:val="00D83440"/>
    <w:rsid w:val="00D8498C"/>
    <w:rsid w:val="00D852CA"/>
    <w:rsid w:val="00D87496"/>
    <w:rsid w:val="00D93C4B"/>
    <w:rsid w:val="00D94C3C"/>
    <w:rsid w:val="00D971D0"/>
    <w:rsid w:val="00D97B8D"/>
    <w:rsid w:val="00DA15B5"/>
    <w:rsid w:val="00DA2723"/>
    <w:rsid w:val="00DA2FAA"/>
    <w:rsid w:val="00DA441E"/>
    <w:rsid w:val="00DA4F2B"/>
    <w:rsid w:val="00DA5606"/>
    <w:rsid w:val="00DA5693"/>
    <w:rsid w:val="00DA5CD9"/>
    <w:rsid w:val="00DA6582"/>
    <w:rsid w:val="00DA719D"/>
    <w:rsid w:val="00DB45CE"/>
    <w:rsid w:val="00DC1D0B"/>
    <w:rsid w:val="00DC2309"/>
    <w:rsid w:val="00DC2555"/>
    <w:rsid w:val="00DC594E"/>
    <w:rsid w:val="00DD098E"/>
    <w:rsid w:val="00DD0F2A"/>
    <w:rsid w:val="00DD6CC1"/>
    <w:rsid w:val="00DD6F90"/>
    <w:rsid w:val="00DE0F79"/>
    <w:rsid w:val="00DE45D2"/>
    <w:rsid w:val="00DE6E19"/>
    <w:rsid w:val="00DE71AE"/>
    <w:rsid w:val="00DE7DE3"/>
    <w:rsid w:val="00DF053A"/>
    <w:rsid w:val="00DF1DF5"/>
    <w:rsid w:val="00DF2049"/>
    <w:rsid w:val="00DF2AAA"/>
    <w:rsid w:val="00DF45AB"/>
    <w:rsid w:val="00DF4A48"/>
    <w:rsid w:val="00DF4B23"/>
    <w:rsid w:val="00DF5459"/>
    <w:rsid w:val="00DF62E0"/>
    <w:rsid w:val="00DF7B0E"/>
    <w:rsid w:val="00E0245E"/>
    <w:rsid w:val="00E02A33"/>
    <w:rsid w:val="00E04D9C"/>
    <w:rsid w:val="00E06BFF"/>
    <w:rsid w:val="00E10289"/>
    <w:rsid w:val="00E13F6A"/>
    <w:rsid w:val="00E14146"/>
    <w:rsid w:val="00E31A3C"/>
    <w:rsid w:val="00E3478C"/>
    <w:rsid w:val="00E42D7A"/>
    <w:rsid w:val="00E43D7C"/>
    <w:rsid w:val="00E532E3"/>
    <w:rsid w:val="00E53D85"/>
    <w:rsid w:val="00E54375"/>
    <w:rsid w:val="00E577FF"/>
    <w:rsid w:val="00E579D4"/>
    <w:rsid w:val="00E61480"/>
    <w:rsid w:val="00E62363"/>
    <w:rsid w:val="00E653F6"/>
    <w:rsid w:val="00E769AC"/>
    <w:rsid w:val="00E81085"/>
    <w:rsid w:val="00E82294"/>
    <w:rsid w:val="00E85794"/>
    <w:rsid w:val="00E866CE"/>
    <w:rsid w:val="00E90183"/>
    <w:rsid w:val="00E92BC8"/>
    <w:rsid w:val="00E953F4"/>
    <w:rsid w:val="00E976EA"/>
    <w:rsid w:val="00EA044E"/>
    <w:rsid w:val="00EA0C1C"/>
    <w:rsid w:val="00EA103E"/>
    <w:rsid w:val="00EA1194"/>
    <w:rsid w:val="00EA2C60"/>
    <w:rsid w:val="00EA5254"/>
    <w:rsid w:val="00EA671F"/>
    <w:rsid w:val="00EA7982"/>
    <w:rsid w:val="00EA7E10"/>
    <w:rsid w:val="00EB111E"/>
    <w:rsid w:val="00EB30CC"/>
    <w:rsid w:val="00EB387C"/>
    <w:rsid w:val="00EC16F6"/>
    <w:rsid w:val="00EC3B6A"/>
    <w:rsid w:val="00EC6C41"/>
    <w:rsid w:val="00EC7CA4"/>
    <w:rsid w:val="00ED366C"/>
    <w:rsid w:val="00EE2A6F"/>
    <w:rsid w:val="00EE39EE"/>
    <w:rsid w:val="00EE7B12"/>
    <w:rsid w:val="00EF0D26"/>
    <w:rsid w:val="00EF3C5C"/>
    <w:rsid w:val="00EF6C5C"/>
    <w:rsid w:val="00EF75EE"/>
    <w:rsid w:val="00F0050F"/>
    <w:rsid w:val="00F00E0D"/>
    <w:rsid w:val="00F039EC"/>
    <w:rsid w:val="00F06BD5"/>
    <w:rsid w:val="00F128A7"/>
    <w:rsid w:val="00F13477"/>
    <w:rsid w:val="00F21D54"/>
    <w:rsid w:val="00F23821"/>
    <w:rsid w:val="00F243AE"/>
    <w:rsid w:val="00F25671"/>
    <w:rsid w:val="00F275AF"/>
    <w:rsid w:val="00F30A14"/>
    <w:rsid w:val="00F33DEA"/>
    <w:rsid w:val="00F35DEE"/>
    <w:rsid w:val="00F3719F"/>
    <w:rsid w:val="00F40B34"/>
    <w:rsid w:val="00F440CF"/>
    <w:rsid w:val="00F4536E"/>
    <w:rsid w:val="00F46F3F"/>
    <w:rsid w:val="00F50919"/>
    <w:rsid w:val="00F55AB2"/>
    <w:rsid w:val="00F5746F"/>
    <w:rsid w:val="00F6095E"/>
    <w:rsid w:val="00F61E0C"/>
    <w:rsid w:val="00F63521"/>
    <w:rsid w:val="00F646B5"/>
    <w:rsid w:val="00F648C7"/>
    <w:rsid w:val="00F64D6F"/>
    <w:rsid w:val="00F655E2"/>
    <w:rsid w:val="00F661C4"/>
    <w:rsid w:val="00F72891"/>
    <w:rsid w:val="00F81B3B"/>
    <w:rsid w:val="00F82DA5"/>
    <w:rsid w:val="00F83AC9"/>
    <w:rsid w:val="00F84717"/>
    <w:rsid w:val="00F86463"/>
    <w:rsid w:val="00F878FA"/>
    <w:rsid w:val="00F87C08"/>
    <w:rsid w:val="00F87EAA"/>
    <w:rsid w:val="00F91A8C"/>
    <w:rsid w:val="00F92A32"/>
    <w:rsid w:val="00F93337"/>
    <w:rsid w:val="00F94E7C"/>
    <w:rsid w:val="00F97C02"/>
    <w:rsid w:val="00FA5524"/>
    <w:rsid w:val="00FB3D90"/>
    <w:rsid w:val="00FB5AC3"/>
    <w:rsid w:val="00FC5153"/>
    <w:rsid w:val="00FC5662"/>
    <w:rsid w:val="00FC6118"/>
    <w:rsid w:val="00FC640F"/>
    <w:rsid w:val="00FC6ADC"/>
    <w:rsid w:val="00FC764D"/>
    <w:rsid w:val="00FD2211"/>
    <w:rsid w:val="00FD4854"/>
    <w:rsid w:val="00FE2D80"/>
    <w:rsid w:val="00FE7C6B"/>
    <w:rsid w:val="00FF35F7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23"/>
    <w:pPr>
      <w:spacing w:after="0" w:line="240" w:lineRule="auto"/>
      <w:jc w:val="center"/>
    </w:pPr>
    <w:rPr>
      <w:rFonts w:ascii="Times New Roman" w:eastAsia="Calibri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8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181B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16181B"/>
  </w:style>
  <w:style w:type="paragraph" w:styleId="a7">
    <w:name w:val="footer"/>
    <w:basedOn w:val="a"/>
    <w:link w:val="a8"/>
    <w:uiPriority w:val="99"/>
    <w:unhideWhenUsed/>
    <w:rsid w:val="0016181B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16181B"/>
  </w:style>
  <w:style w:type="paragraph" w:styleId="a9">
    <w:name w:val="List Paragraph"/>
    <w:basedOn w:val="a"/>
    <w:uiPriority w:val="34"/>
    <w:qFormat/>
    <w:rsid w:val="0016181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aa">
    <w:name w:val="Strong"/>
    <w:basedOn w:val="a0"/>
    <w:uiPriority w:val="22"/>
    <w:qFormat/>
    <w:rsid w:val="008C40CB"/>
    <w:rPr>
      <w:b/>
      <w:bCs/>
    </w:rPr>
  </w:style>
  <w:style w:type="character" w:styleId="ab">
    <w:name w:val="Hyperlink"/>
    <w:basedOn w:val="a0"/>
    <w:uiPriority w:val="99"/>
    <w:unhideWhenUsed/>
    <w:rsid w:val="008C40CB"/>
    <w:rPr>
      <w:color w:val="0000FF"/>
      <w:u w:val="single"/>
    </w:rPr>
  </w:style>
  <w:style w:type="table" w:styleId="ac">
    <w:name w:val="Table Grid"/>
    <w:basedOn w:val="a1"/>
    <w:uiPriority w:val="59"/>
    <w:rsid w:val="00296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36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69F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BAB2A-5D19-42E6-A64B-680B0F3A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#1</cp:lastModifiedBy>
  <cp:revision>2</cp:revision>
  <cp:lastPrinted>2024-10-09T11:54:00Z</cp:lastPrinted>
  <dcterms:created xsi:type="dcterms:W3CDTF">2026-03-27T08:12:00Z</dcterms:created>
  <dcterms:modified xsi:type="dcterms:W3CDTF">2026-03-27T08:12:00Z</dcterms:modified>
</cp:coreProperties>
</file>